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FB799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B799A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FB799A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FB799A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FB799A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FB799A" w:rsidRDefault="001D77C3" w:rsidP="001D77C3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ab/>
      </w:r>
      <w:r w:rsidRPr="00FB799A">
        <w:rPr>
          <w:rFonts w:ascii="Arial" w:hAnsi="Arial" w:cs="Arial"/>
          <w:sz w:val="22"/>
          <w:szCs w:val="22"/>
        </w:rPr>
        <w:tab/>
      </w:r>
      <w:r w:rsidRPr="00FB799A">
        <w:rPr>
          <w:rFonts w:ascii="Arial" w:hAnsi="Arial" w:cs="Arial"/>
          <w:sz w:val="22"/>
          <w:szCs w:val="22"/>
        </w:rPr>
        <w:tab/>
      </w:r>
      <w:r w:rsidRPr="00FB799A">
        <w:rPr>
          <w:rFonts w:ascii="Arial" w:hAnsi="Arial" w:cs="Arial"/>
          <w:sz w:val="22"/>
          <w:szCs w:val="22"/>
        </w:rPr>
        <w:tab/>
      </w:r>
      <w:r w:rsidRPr="00FB799A">
        <w:rPr>
          <w:rFonts w:ascii="Arial" w:hAnsi="Arial" w:cs="Arial"/>
          <w:sz w:val="22"/>
          <w:szCs w:val="22"/>
        </w:rPr>
        <w:tab/>
      </w:r>
      <w:r w:rsidRPr="00FB799A">
        <w:rPr>
          <w:rFonts w:ascii="Arial" w:hAnsi="Arial" w:cs="Arial"/>
          <w:sz w:val="22"/>
          <w:szCs w:val="22"/>
        </w:rPr>
        <w:tab/>
      </w:r>
      <w:r w:rsidRPr="00FB799A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FB799A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FB799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FB799A" w:rsidRDefault="001D77C3" w:rsidP="001D77C3">
      <w:pPr>
        <w:rPr>
          <w:rFonts w:ascii="Arial" w:hAnsi="Arial" w:cs="Arial"/>
          <w:b/>
          <w:sz w:val="22"/>
          <w:szCs w:val="22"/>
        </w:rPr>
      </w:pPr>
      <w:r w:rsidRPr="00FB799A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FB799A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FB799A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FB799A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FB799A" w:rsidRDefault="001D77C3" w:rsidP="001D77C3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FB799A" w:rsidRDefault="0018080E" w:rsidP="0018080E">
      <w:pPr>
        <w:rPr>
          <w:rFonts w:ascii="Arial" w:hAnsi="Arial" w:cs="Arial"/>
        </w:rPr>
      </w:pPr>
    </w:p>
    <w:p w14:paraId="46E29E63" w14:textId="77777777" w:rsidR="001D77C3" w:rsidRPr="00FB799A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FB799A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FB799A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FB799A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FB799A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C5586" w:rsidRPr="00FB799A" w14:paraId="291E25F3" w14:textId="77777777" w:rsidTr="00AA1339">
        <w:tc>
          <w:tcPr>
            <w:tcW w:w="6550" w:type="dxa"/>
          </w:tcPr>
          <w:p w14:paraId="64A9ACBA" w14:textId="77777777" w:rsidR="0018080E" w:rsidRPr="00FB799A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9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38D0E95" w:rsidR="0018080E" w:rsidRPr="00FB799A" w:rsidRDefault="00FB799A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Pr="00FB799A">
              <w:rPr>
                <w:rFonts w:ascii="Arial" w:hAnsi="Arial" w:cs="Arial"/>
                <w:b/>
                <w:bCs/>
                <w:iCs/>
                <w:sz w:val="20"/>
              </w:rPr>
              <w:t>24.09.2025.KSM</w:t>
            </w:r>
          </w:p>
        </w:tc>
      </w:tr>
    </w:tbl>
    <w:p w14:paraId="53167CC1" w14:textId="77777777" w:rsidR="001D77C3" w:rsidRPr="00FB799A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FB799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FB799A" w:rsidRDefault="0018080E" w:rsidP="001D77C3">
      <w:pPr>
        <w:rPr>
          <w:rFonts w:ascii="Arial" w:hAnsi="Arial" w:cs="Arial"/>
          <w:b/>
          <w:sz w:val="22"/>
          <w:szCs w:val="22"/>
        </w:rPr>
      </w:pPr>
      <w:r w:rsidRPr="00FB799A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FB799A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FB799A" w:rsidRPr="00FB799A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FB799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99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FB799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99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FB799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99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B799A" w:rsidRPr="00FB799A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FB799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FB799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FB799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799A" w:rsidRPr="00FB799A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FB799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FB799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FB799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BE375C" w:rsidRDefault="001D77C3" w:rsidP="001D77C3">
      <w:pPr>
        <w:rPr>
          <w:rFonts w:ascii="Arial" w:hAnsi="Arial" w:cs="Arial"/>
          <w:b/>
          <w:color w:val="EE0000"/>
          <w:sz w:val="22"/>
          <w:szCs w:val="22"/>
        </w:rPr>
      </w:pPr>
    </w:p>
    <w:p w14:paraId="714A4EB9" w14:textId="77777777" w:rsidR="0018080E" w:rsidRPr="00BE375C" w:rsidRDefault="0018080E" w:rsidP="0018080E">
      <w:pPr>
        <w:rPr>
          <w:rFonts w:ascii="Arial" w:hAnsi="Arial" w:cs="Arial"/>
          <w:color w:val="EE0000"/>
          <w:sz w:val="10"/>
          <w:szCs w:val="22"/>
        </w:rPr>
      </w:pPr>
    </w:p>
    <w:p w14:paraId="7C911151" w14:textId="3549BDA8" w:rsidR="00AE19D5" w:rsidRPr="00FB799A" w:rsidRDefault="00AE19D5" w:rsidP="00AE19D5">
      <w:pPr>
        <w:rPr>
          <w:rFonts w:ascii="Arial" w:hAnsi="Arial" w:cs="Arial"/>
          <w:b/>
          <w:sz w:val="22"/>
          <w:szCs w:val="22"/>
        </w:rPr>
      </w:pPr>
      <w:r w:rsidRPr="00FB799A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FB799A">
        <w:rPr>
          <w:rFonts w:ascii="Arial" w:hAnsi="Arial" w:cs="Arial"/>
          <w:b/>
          <w:sz w:val="22"/>
          <w:szCs w:val="22"/>
        </w:rPr>
        <w:t xml:space="preserve"> z Zamawiającym</w:t>
      </w:r>
      <w:r w:rsidRPr="00FB799A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FB799A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FB799A" w:rsidRPr="00FB799A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FB799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FB799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99A" w:rsidRPr="00FB799A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FB799A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FB799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FB799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99A" w:rsidRPr="00FB799A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FB799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FB799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99A" w:rsidRPr="00FB799A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FB799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FB799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FB799A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FB799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FB799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FB799A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FB799A" w:rsidRDefault="00AD466B" w:rsidP="00AD466B">
      <w:pPr>
        <w:rPr>
          <w:rFonts w:ascii="Arial" w:hAnsi="Arial" w:cs="Arial"/>
          <w:b/>
          <w:sz w:val="22"/>
          <w:szCs w:val="22"/>
        </w:rPr>
      </w:pPr>
      <w:r w:rsidRPr="00FB799A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FB799A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FB799A" w:rsidRPr="00FB799A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FB799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FB799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99A" w:rsidRPr="00FB799A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FB799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FB799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99A" w:rsidRPr="00FB799A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FB799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FB799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99A" w:rsidRPr="00FB799A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FB799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FB799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99A" w:rsidRPr="00FB799A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FB799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FB799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FB799A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FB799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FB799A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FB799A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FB799A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FB799A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FB799A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FB799A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FB799A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BE375C" w:rsidRDefault="00AE19D5" w:rsidP="0018080E">
      <w:pPr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56029B77" w14:textId="2000A0E6" w:rsidR="007468B4" w:rsidRPr="00FB799A" w:rsidRDefault="00AE19D5" w:rsidP="00FB799A">
      <w:pPr>
        <w:spacing w:line="360" w:lineRule="auto"/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FB799A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FB799A">
        <w:rPr>
          <w:rFonts w:ascii="Arial" w:hAnsi="Arial" w:cs="Arial"/>
          <w:bCs/>
          <w:sz w:val="22"/>
          <w:szCs w:val="22"/>
        </w:rPr>
        <w:t xml:space="preserve">pn.: </w:t>
      </w:r>
      <w:r w:rsidRPr="00FB799A">
        <w:rPr>
          <w:rFonts w:ascii="Arial" w:hAnsi="Arial" w:cs="Arial"/>
          <w:bCs/>
          <w:sz w:val="22"/>
          <w:szCs w:val="22"/>
        </w:rPr>
        <w:t>„</w:t>
      </w:r>
      <w:r w:rsidR="001C5586" w:rsidRPr="00FB799A">
        <w:rPr>
          <w:rFonts w:ascii="Arial" w:hAnsi="Arial" w:cs="Arial"/>
          <w:i/>
          <w:iCs/>
          <w:sz w:val="22"/>
          <w:szCs w:val="22"/>
        </w:rPr>
        <w:t xml:space="preserve">Budowa odcinka sieci kanalizacji sanitarnej na terenie dz. nr </w:t>
      </w:r>
      <w:r w:rsidR="00FB799A" w:rsidRPr="00FB799A">
        <w:rPr>
          <w:rFonts w:ascii="Arial" w:hAnsi="Arial" w:cs="Arial"/>
          <w:i/>
          <w:iCs/>
          <w:sz w:val="22"/>
          <w:szCs w:val="22"/>
        </w:rPr>
        <w:t xml:space="preserve">208/26, 208/33, 209/2, 257/2 </w:t>
      </w:r>
      <w:r w:rsidR="00FB799A" w:rsidRPr="00FB799A">
        <w:rPr>
          <w:rFonts w:ascii="Arial" w:hAnsi="Arial" w:cs="Arial"/>
          <w:i/>
          <w:iCs/>
          <w:sz w:val="22"/>
          <w:szCs w:val="22"/>
        </w:rPr>
        <w:br w:type="textWrapping" w:clear="all"/>
      </w:r>
      <w:r w:rsidR="00FB799A" w:rsidRPr="00FB799A">
        <w:rPr>
          <w:rFonts w:ascii="Arial" w:hAnsi="Arial" w:cs="Arial"/>
          <w:i/>
          <w:iCs/>
          <w:sz w:val="22"/>
          <w:szCs w:val="22"/>
        </w:rPr>
        <w:lastRenderedPageBreak/>
        <w:t>w m. Brzezie k. Sulechowa, ul. Malczewskiego</w:t>
      </w:r>
      <w:r w:rsidRPr="00FB799A">
        <w:rPr>
          <w:rFonts w:ascii="Arial" w:hAnsi="Arial" w:cs="Arial"/>
          <w:bCs/>
          <w:i/>
          <w:iCs/>
          <w:sz w:val="22"/>
          <w:szCs w:val="22"/>
        </w:rPr>
        <w:t>” (</w:t>
      </w:r>
      <w:r w:rsidR="00FB799A">
        <w:rPr>
          <w:rFonts w:ascii="Arial" w:hAnsi="Arial" w:cs="Arial"/>
          <w:bCs/>
          <w:i/>
          <w:iCs/>
          <w:sz w:val="22"/>
          <w:szCs w:val="22"/>
        </w:rPr>
        <w:t>ZP.</w:t>
      </w:r>
      <w:r w:rsidR="00FB799A" w:rsidRPr="00FB799A">
        <w:rPr>
          <w:rFonts w:ascii="Arial" w:hAnsi="Arial" w:cs="Arial"/>
          <w:i/>
          <w:iCs/>
          <w:sz w:val="22"/>
          <w:szCs w:val="22"/>
        </w:rPr>
        <w:t>24.09.2025.KSM</w:t>
      </w:r>
      <w:r w:rsidRPr="00FB799A">
        <w:rPr>
          <w:rFonts w:ascii="Arial" w:hAnsi="Arial" w:cs="Arial"/>
          <w:bCs/>
          <w:i/>
          <w:iCs/>
          <w:sz w:val="22"/>
          <w:szCs w:val="22"/>
        </w:rPr>
        <w:t>)</w:t>
      </w:r>
      <w:r w:rsidRPr="00FB799A">
        <w:rPr>
          <w:rFonts w:ascii="Arial" w:hAnsi="Arial" w:cs="Arial"/>
          <w:bCs/>
          <w:i/>
          <w:sz w:val="22"/>
          <w:szCs w:val="22"/>
        </w:rPr>
        <w:t xml:space="preserve"> </w:t>
      </w:r>
      <w:r w:rsidRPr="00FB799A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FB799A">
        <w:rPr>
          <w:rFonts w:ascii="Arial" w:hAnsi="Arial" w:cs="Arial"/>
          <w:bCs/>
          <w:sz w:val="22"/>
          <w:szCs w:val="22"/>
        </w:rPr>
        <w:t> </w:t>
      </w:r>
      <w:r w:rsidRPr="00FB799A">
        <w:rPr>
          <w:rFonts w:ascii="Arial" w:hAnsi="Arial" w:cs="Arial"/>
          <w:bCs/>
          <w:sz w:val="22"/>
          <w:szCs w:val="22"/>
        </w:rPr>
        <w:t>wymogami SWZ</w:t>
      </w:r>
      <w:r w:rsidR="007468B4" w:rsidRPr="00FB799A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78BFC31C" w14:textId="1DA25DEF" w:rsidR="00AE19D5" w:rsidRPr="00FB799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99A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FB799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99A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FB799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99A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FB799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99A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FB799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99A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FB799A" w:rsidRDefault="007468B4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C00A4D3" w14:textId="77777777" w:rsidR="00F333B4" w:rsidRPr="00FB799A" w:rsidRDefault="00F333B4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FB799A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FB799A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FB799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FB799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ab/>
      </w:r>
      <w:r w:rsidRPr="00FB799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FB799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B799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FB799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B799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FB799A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4C5818DC" w14:textId="77777777" w:rsidR="008A55FE" w:rsidRPr="00FB799A" w:rsidRDefault="008A55FE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3F3416B6" w:rsidR="0018080E" w:rsidRPr="00FB799A" w:rsidRDefault="0018080E" w:rsidP="0018080E">
      <w:pPr>
        <w:rPr>
          <w:rFonts w:ascii="Arial" w:hAnsi="Arial" w:cs="Arial"/>
          <w:b/>
          <w:sz w:val="22"/>
          <w:szCs w:val="22"/>
        </w:rPr>
      </w:pPr>
      <w:r w:rsidRPr="00FB799A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FB799A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zamówienie wykonamy samodzielnie,</w:t>
      </w:r>
      <w:r w:rsidR="00AD466B" w:rsidRPr="00FB799A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FB799A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FB799A">
        <w:rPr>
          <w:rFonts w:ascii="Arial" w:hAnsi="Arial" w:cs="Arial"/>
          <w:sz w:val="22"/>
          <w:szCs w:val="22"/>
        </w:rPr>
        <w:t>p</w:t>
      </w:r>
      <w:r w:rsidRPr="00FB799A">
        <w:rPr>
          <w:rFonts w:ascii="Arial" w:hAnsi="Arial" w:cs="Arial"/>
          <w:sz w:val="22"/>
          <w:szCs w:val="22"/>
        </w:rPr>
        <w:t>odwykonawców</w:t>
      </w:r>
      <w:r w:rsidR="00AD466B" w:rsidRPr="00FB799A">
        <w:rPr>
          <w:rFonts w:ascii="Arial" w:hAnsi="Arial" w:cs="Arial"/>
          <w:sz w:val="22"/>
          <w:szCs w:val="22"/>
        </w:rPr>
        <w:t xml:space="preserve"> *:</w:t>
      </w:r>
      <w:r w:rsidRPr="00FB799A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FB799A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FB799A" w:rsidRPr="00FB799A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FB799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99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FB799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99A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FB799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99A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FB799A" w:rsidRPr="00FB799A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FB799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FB799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FB799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99A" w:rsidRPr="00FB799A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FB799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FB799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FB799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FB799A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798226E" w:rsidR="0018080E" w:rsidRPr="00FB799A" w:rsidRDefault="0018080E" w:rsidP="0018080E">
      <w:pPr>
        <w:rPr>
          <w:rFonts w:ascii="Arial" w:hAnsi="Arial" w:cs="Arial"/>
          <w:b/>
          <w:sz w:val="22"/>
          <w:szCs w:val="22"/>
        </w:rPr>
      </w:pPr>
      <w:r w:rsidRPr="00FB799A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FB799A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FB799A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FB799A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FB799A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FB799A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FB799A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FB799A">
        <w:rPr>
          <w:rFonts w:ascii="Arial" w:hAnsi="Arial" w:cs="Arial"/>
          <w:i/>
          <w:sz w:val="22"/>
          <w:szCs w:val="22"/>
        </w:rPr>
        <w:t> </w:t>
      </w:r>
      <w:r w:rsidRPr="00FB799A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FB799A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FB799A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052DD586" w:rsidR="00E84131" w:rsidRPr="00FB799A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</w:t>
      </w:r>
      <w:r w:rsidRPr="00FB799A">
        <w:rPr>
          <w:rFonts w:ascii="Arial" w:hAnsi="Arial" w:cs="Arial"/>
          <w:i/>
          <w:sz w:val="22"/>
          <w:szCs w:val="22"/>
        </w:rPr>
        <w:lastRenderedPageBreak/>
        <w:t xml:space="preserve">cywilnej w zakresie prowadzonej działalności o sumie ubezpieczenia nie mniejszej niż </w:t>
      </w:r>
      <w:r w:rsidR="00FB799A" w:rsidRPr="00FB799A">
        <w:rPr>
          <w:rFonts w:ascii="Arial" w:hAnsi="Arial" w:cs="Arial"/>
          <w:i/>
          <w:sz w:val="22"/>
          <w:szCs w:val="22"/>
        </w:rPr>
        <w:t>20</w:t>
      </w:r>
      <w:r w:rsidRPr="00FB799A">
        <w:rPr>
          <w:rFonts w:ascii="Arial" w:hAnsi="Arial" w:cs="Arial"/>
          <w:i/>
          <w:sz w:val="22"/>
          <w:szCs w:val="22"/>
        </w:rPr>
        <w:t>0.000,00 zł,</w:t>
      </w:r>
    </w:p>
    <w:p w14:paraId="25B6EF1A" w14:textId="2734BAB4" w:rsidR="00F43638" w:rsidRPr="00FB799A" w:rsidRDefault="00F43638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FB799A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FB799A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FB799A" w:rsidRDefault="0048329F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FB799A">
        <w:rPr>
          <w:rFonts w:ascii="Arial" w:hAnsi="Arial" w:cs="Arial"/>
          <w:i/>
          <w:sz w:val="22"/>
          <w:szCs w:val="22"/>
        </w:rPr>
        <w:br w:type="textWrapping" w:clear="all"/>
      </w:r>
      <w:r w:rsidRPr="00FB799A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FB799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FB799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B799A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FB799A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FB799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B799A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FB799A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FB799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B799A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FB799A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FB799A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FB799A" w:rsidRDefault="0048329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FB799A">
        <w:rPr>
          <w:rFonts w:ascii="Arial" w:hAnsi="Arial" w:cs="Arial"/>
          <w:i/>
          <w:sz w:val="22"/>
          <w:szCs w:val="22"/>
        </w:rPr>
        <w:t> </w:t>
      </w:r>
      <w:r w:rsidRPr="00FB799A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FB799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FB799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B799A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FB799A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FB799A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FB799A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FB799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imię i nazwisko:</w:t>
      </w:r>
      <w:r w:rsidRPr="00FB799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FB799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 xml:space="preserve">stanowisko: </w:t>
      </w:r>
      <w:r w:rsidRPr="00FB799A">
        <w:rPr>
          <w:rFonts w:ascii="Arial" w:hAnsi="Arial" w:cs="Arial"/>
          <w:i/>
          <w:sz w:val="22"/>
          <w:szCs w:val="22"/>
        </w:rPr>
        <w:tab/>
      </w:r>
      <w:r w:rsidRPr="00FB799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FB799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 xml:space="preserve">tel. / faks: </w:t>
      </w:r>
      <w:r w:rsidRPr="00FB799A">
        <w:rPr>
          <w:rFonts w:ascii="Arial" w:hAnsi="Arial" w:cs="Arial"/>
          <w:i/>
          <w:sz w:val="22"/>
          <w:szCs w:val="22"/>
        </w:rPr>
        <w:tab/>
      </w:r>
      <w:r w:rsidRPr="00FB799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FB799A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FB799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 xml:space="preserve">nazwa : </w:t>
      </w:r>
      <w:r w:rsidRPr="00FB799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FB799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 xml:space="preserve">siedziba: </w:t>
      </w:r>
      <w:r w:rsidRPr="00FB799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FB799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 xml:space="preserve">e-mail: </w:t>
      </w:r>
      <w:r w:rsidRPr="00FB799A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82FEDCC" w14:textId="77777777" w:rsidR="0068106D" w:rsidRPr="00FB799A" w:rsidRDefault="0068106D" w:rsidP="0068106D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61C2B055" w14:textId="77777777" w:rsidR="0068106D" w:rsidRPr="00FB799A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>imię i nazwisko:</w:t>
      </w:r>
      <w:r w:rsidRPr="00FB799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4F38539" w14:textId="77777777" w:rsidR="0068106D" w:rsidRPr="00FB799A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 xml:space="preserve">stanowisko: </w:t>
      </w:r>
      <w:r w:rsidRPr="00FB799A">
        <w:rPr>
          <w:rFonts w:ascii="Arial" w:hAnsi="Arial" w:cs="Arial"/>
          <w:i/>
          <w:sz w:val="22"/>
          <w:szCs w:val="22"/>
        </w:rPr>
        <w:tab/>
      </w:r>
      <w:r w:rsidRPr="00FB799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D4A951B" w14:textId="77777777" w:rsidR="0068106D" w:rsidRPr="00FB799A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 xml:space="preserve">tel. / faks: </w:t>
      </w:r>
      <w:r w:rsidRPr="00FB799A">
        <w:rPr>
          <w:rFonts w:ascii="Arial" w:hAnsi="Arial" w:cs="Arial"/>
          <w:i/>
          <w:sz w:val="22"/>
          <w:szCs w:val="22"/>
        </w:rPr>
        <w:tab/>
      </w:r>
      <w:r w:rsidRPr="00FB799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42F4BB3C" w14:textId="41BFBDA5" w:rsidR="005820F3" w:rsidRPr="00FB799A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C7EF783" w14:textId="77777777" w:rsidR="0018080E" w:rsidRPr="00FB799A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FB799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FB799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ab/>
      </w:r>
      <w:r w:rsidRPr="00FB799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FB799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B799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FB799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B799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FB799A" w:rsidRDefault="0018080E" w:rsidP="0018080E">
      <w:pPr>
        <w:rPr>
          <w:rFonts w:ascii="Arial" w:hAnsi="Arial" w:cs="Arial"/>
          <w:b/>
          <w:sz w:val="22"/>
          <w:szCs w:val="22"/>
        </w:rPr>
      </w:pPr>
      <w:r w:rsidRPr="00FB799A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FB799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4A74ACDD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21050786" w:rsidR="0018080E" w:rsidRPr="00FB799A" w:rsidRDefault="0018080E" w:rsidP="0018080E">
      <w:pPr>
        <w:rPr>
          <w:rFonts w:ascii="Arial" w:hAnsi="Arial" w:cs="Arial"/>
          <w:b/>
          <w:sz w:val="22"/>
          <w:szCs w:val="22"/>
        </w:rPr>
      </w:pPr>
      <w:r w:rsidRPr="00FB799A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FB799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FB799A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FB799A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FB799A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0AF0EAF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FB799A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FB799A">
        <w:rPr>
          <w:rFonts w:ascii="Arial" w:hAnsi="Arial" w:cs="Arial"/>
          <w:b/>
          <w:sz w:val="22"/>
          <w:szCs w:val="22"/>
        </w:rPr>
        <w:t>Informacja o poleganiu</w:t>
      </w:r>
      <w:r w:rsidRPr="00FB799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B799A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</w:p>
    <w:p w14:paraId="7313784E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FB799A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FB799A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FB799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FB799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B799A">
        <w:rPr>
          <w:rFonts w:ascii="Arial" w:hAnsi="Arial" w:cs="Arial"/>
          <w:i/>
          <w:sz w:val="22"/>
          <w:szCs w:val="22"/>
        </w:rPr>
        <w:tab/>
      </w:r>
      <w:r w:rsidRPr="00FB799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FB799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B799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FB799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B799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F7E1B0F" w14:textId="77777777" w:rsidR="0018080E" w:rsidRPr="00FB799A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FB799A" w:rsidRDefault="0018080E" w:rsidP="0018080E">
      <w:pPr>
        <w:rPr>
          <w:rFonts w:ascii="Arial" w:hAnsi="Arial" w:cs="Arial"/>
          <w:i/>
          <w:sz w:val="18"/>
          <w:szCs w:val="22"/>
        </w:rPr>
      </w:pPr>
      <w:r w:rsidRPr="00FB799A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FB799A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FB799A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FB799A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FB799A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FB799A" w:rsidSect="00C043AD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FB799A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FB799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B799A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FB799A" w:rsidRDefault="00770C0D" w:rsidP="00770C0D">
      <w:pPr>
        <w:rPr>
          <w:rFonts w:ascii="Arial" w:hAnsi="Arial" w:cs="Arial"/>
          <w:b/>
          <w:sz w:val="22"/>
          <w:szCs w:val="22"/>
        </w:rPr>
      </w:pPr>
      <w:r w:rsidRPr="00FB799A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FB799A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FB799A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FB799A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FB799A" w:rsidRPr="00FB799A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FB799A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99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FB799A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99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FB799A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99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FB799A" w14:paraId="4F215BD9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5FF67D28" w14:textId="77777777" w:rsidR="00770C0D" w:rsidRPr="00FB799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E2C518F" w14:textId="77777777" w:rsidR="00770C0D" w:rsidRPr="00FB799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55418F40" w14:textId="77777777" w:rsidR="00770C0D" w:rsidRPr="00FB799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FB799A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8106D" w:rsidRPr="00FB799A" w14:paraId="702C0151" w14:textId="77777777" w:rsidTr="00770C0D">
        <w:tc>
          <w:tcPr>
            <w:tcW w:w="6554" w:type="dxa"/>
          </w:tcPr>
          <w:p w14:paraId="667BC286" w14:textId="77777777" w:rsidR="00770C0D" w:rsidRPr="00FB799A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9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41E8B0AF" w:rsidR="00770C0D" w:rsidRPr="00FB799A" w:rsidRDefault="00FB799A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Pr="00FB799A">
              <w:rPr>
                <w:rFonts w:ascii="Arial" w:hAnsi="Arial" w:cs="Arial"/>
                <w:b/>
                <w:bCs/>
                <w:iCs/>
                <w:sz w:val="20"/>
              </w:rPr>
              <w:t>24.09.2025.KSM</w:t>
            </w:r>
          </w:p>
        </w:tc>
      </w:tr>
    </w:tbl>
    <w:p w14:paraId="4656026B" w14:textId="77777777" w:rsidR="0018080E" w:rsidRPr="00FB799A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FB799A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FB799A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FB799A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228E9E66" w:rsidR="0018080E" w:rsidRPr="00FB799A" w:rsidRDefault="0018080E" w:rsidP="00FB799A">
      <w:pPr>
        <w:jc w:val="both"/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FB799A">
        <w:rPr>
          <w:rFonts w:ascii="Arial" w:hAnsi="Arial" w:cs="Arial"/>
          <w:sz w:val="22"/>
          <w:szCs w:val="22"/>
        </w:rPr>
        <w:t xml:space="preserve">nieograniczonego </w:t>
      </w:r>
      <w:r w:rsidRPr="00FB799A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FB799A">
        <w:rPr>
          <w:rFonts w:ascii="Arial" w:hAnsi="Arial" w:cs="Arial"/>
          <w:sz w:val="22"/>
          <w:szCs w:val="22"/>
        </w:rPr>
        <w:t>pn.:</w:t>
      </w:r>
      <w:r w:rsidRPr="00FB799A">
        <w:rPr>
          <w:rFonts w:ascii="Arial" w:hAnsi="Arial" w:cs="Arial"/>
          <w:sz w:val="22"/>
          <w:szCs w:val="22"/>
        </w:rPr>
        <w:t xml:space="preserve"> „</w:t>
      </w:r>
      <w:r w:rsidR="001C5586" w:rsidRPr="00FB799A">
        <w:rPr>
          <w:rFonts w:ascii="Arial" w:hAnsi="Arial" w:cs="Arial"/>
          <w:bCs/>
          <w:i/>
          <w:iCs/>
          <w:sz w:val="22"/>
          <w:szCs w:val="22"/>
        </w:rPr>
        <w:t xml:space="preserve">Budowa odcinka sieci kanalizacji sanitarnej na terenie dz. nr </w:t>
      </w:r>
      <w:r w:rsidR="00FB799A" w:rsidRPr="00FB799A">
        <w:rPr>
          <w:rFonts w:ascii="Arial" w:hAnsi="Arial" w:cs="Arial"/>
          <w:bCs/>
          <w:i/>
          <w:iCs/>
          <w:sz w:val="22"/>
          <w:szCs w:val="22"/>
        </w:rPr>
        <w:t>208/26, 208/33, 209/2, 257/2 w m. Brzezie k. Sulechowa, ul. Malczewskiego</w:t>
      </w:r>
      <w:r w:rsidRPr="00FB799A">
        <w:rPr>
          <w:rFonts w:ascii="Arial" w:hAnsi="Arial" w:cs="Arial"/>
          <w:i/>
          <w:iCs/>
          <w:sz w:val="22"/>
          <w:szCs w:val="22"/>
        </w:rPr>
        <w:t>”</w:t>
      </w:r>
      <w:r w:rsidR="00D71113" w:rsidRPr="00FB799A">
        <w:rPr>
          <w:rFonts w:ascii="Arial" w:hAnsi="Arial" w:cs="Arial"/>
          <w:i/>
          <w:iCs/>
          <w:sz w:val="22"/>
          <w:szCs w:val="22"/>
        </w:rPr>
        <w:t xml:space="preserve"> </w:t>
      </w:r>
      <w:r w:rsidR="00303452" w:rsidRPr="00FB799A">
        <w:rPr>
          <w:rFonts w:ascii="Arial" w:hAnsi="Arial" w:cs="Arial"/>
          <w:bCs/>
          <w:i/>
          <w:iCs/>
          <w:sz w:val="22"/>
          <w:szCs w:val="22"/>
        </w:rPr>
        <w:t>(</w:t>
      </w:r>
      <w:r w:rsidR="000F49E0">
        <w:rPr>
          <w:rFonts w:ascii="Arial" w:hAnsi="Arial" w:cs="Arial"/>
          <w:bCs/>
          <w:i/>
          <w:iCs/>
          <w:sz w:val="22"/>
          <w:szCs w:val="22"/>
        </w:rPr>
        <w:t>ZP.</w:t>
      </w:r>
      <w:r w:rsidR="00FB799A" w:rsidRPr="00FB799A">
        <w:rPr>
          <w:rFonts w:ascii="Arial" w:hAnsi="Arial" w:cs="Arial"/>
          <w:i/>
          <w:iCs/>
          <w:sz w:val="22"/>
          <w:szCs w:val="22"/>
        </w:rPr>
        <w:t>24.09.2025.KSM</w:t>
      </w:r>
      <w:r w:rsidR="00303452" w:rsidRPr="00FB799A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FB799A">
        <w:rPr>
          <w:rFonts w:ascii="Arial" w:hAnsi="Arial" w:cs="Arial"/>
          <w:sz w:val="22"/>
          <w:szCs w:val="22"/>
        </w:rPr>
        <w:t xml:space="preserve"> </w:t>
      </w:r>
      <w:r w:rsidRPr="00FB799A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FB799A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FB799A" w:rsidRPr="00FB799A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FB799A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B799A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99A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FB799A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FB799A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FB799A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99A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FB799A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99A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FB799A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B799A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FB799A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B799A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FB799A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FB799A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B799A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FB799A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FB799A" w:rsidRPr="00FB799A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FB799A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99A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FB799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FB799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FB799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FB799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FB799A" w:rsidRPr="00FB799A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FB799A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99A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FB799A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FB799A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FB799A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FB799A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FB799A" w:rsidRPr="00FB799A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FB799A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99A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FB799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FB799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FB799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FB799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FB799A" w:rsidRPr="00FB799A" w14:paraId="031526A2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5542EC89" w14:textId="57C8AAA1" w:rsidR="00D71113" w:rsidRPr="00FB799A" w:rsidRDefault="00D71113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99A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3791CB7" w14:textId="77777777" w:rsidR="00D71113" w:rsidRPr="00FB799A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84F3CE5" w14:textId="77777777" w:rsidR="00D71113" w:rsidRPr="00FB799A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2E001AB" w14:textId="77777777" w:rsidR="00D71113" w:rsidRPr="00FB799A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16ACED37" w14:textId="77777777" w:rsidR="00D71113" w:rsidRPr="00FB799A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FB799A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FB799A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FB799A" w:rsidRDefault="0018080E" w:rsidP="0018080E">
      <w:pPr>
        <w:rPr>
          <w:rFonts w:ascii="Arial" w:hAnsi="Arial" w:cs="Arial"/>
          <w:sz w:val="20"/>
        </w:rPr>
      </w:pPr>
      <w:r w:rsidRPr="00FB799A">
        <w:rPr>
          <w:rFonts w:ascii="Arial" w:hAnsi="Arial" w:cs="Arial"/>
          <w:sz w:val="20"/>
        </w:rPr>
        <w:t>……………., dnia ……………. r.</w:t>
      </w:r>
    </w:p>
    <w:p w14:paraId="297CB098" w14:textId="77777777" w:rsidR="0018080E" w:rsidRPr="00FB799A" w:rsidRDefault="0018080E" w:rsidP="00D71113">
      <w:pPr>
        <w:rPr>
          <w:rFonts w:ascii="Arial" w:hAnsi="Arial" w:cs="Arial"/>
          <w:sz w:val="20"/>
        </w:rPr>
      </w:pPr>
    </w:p>
    <w:p w14:paraId="2F8F7CD4" w14:textId="56E95615" w:rsidR="0018080E" w:rsidRPr="00FB799A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FB799A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FB799A">
        <w:rPr>
          <w:rFonts w:ascii="Arial" w:hAnsi="Arial" w:cs="Arial"/>
          <w:sz w:val="20"/>
        </w:rPr>
        <w:t>..........</w:t>
      </w:r>
    </w:p>
    <w:p w14:paraId="2EB4A10A" w14:textId="77777777" w:rsidR="0018080E" w:rsidRPr="00FB799A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FB799A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FB799A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FB799A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FB799A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sz w:val="2"/>
          <w:u w:val="single"/>
        </w:rPr>
      </w:pPr>
    </w:p>
    <w:p w14:paraId="44FDAF03" w14:textId="77777777" w:rsidR="0018080E" w:rsidRPr="00FB799A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FB799A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FB799A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FB799A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FB799A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FB799A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FB799A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FB799A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FB799A" w:rsidRDefault="0018080E">
      <w:pPr>
        <w:numPr>
          <w:ilvl w:val="0"/>
          <w:numId w:val="20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FB799A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BE375C" w:rsidRDefault="0018080E" w:rsidP="0018080E">
      <w:pPr>
        <w:rPr>
          <w:rFonts w:ascii="Arial" w:hAnsi="Arial" w:cs="Arial"/>
          <w:color w:val="EE0000"/>
          <w:sz w:val="18"/>
        </w:rPr>
      </w:pPr>
      <w:r w:rsidRPr="00BE375C">
        <w:rPr>
          <w:rFonts w:ascii="Arial" w:hAnsi="Arial" w:cs="Arial"/>
          <w:color w:val="EE0000"/>
          <w:sz w:val="18"/>
        </w:rPr>
        <w:br w:type="page"/>
      </w:r>
    </w:p>
    <w:p w14:paraId="2F33D758" w14:textId="66D32373" w:rsidR="0018080E" w:rsidRPr="00FB799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B799A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FB799A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FB799A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FB799A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FB799A" w:rsidRPr="00FB799A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FB799A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99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FB799A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99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FB799A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99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FB799A" w14:paraId="5120ED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6FAE5EDE" w14:textId="77777777" w:rsidR="00303452" w:rsidRPr="00FB799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F7A5653" w14:textId="77777777" w:rsidR="00303452" w:rsidRPr="00FB799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634E6260" w14:textId="77777777" w:rsidR="00303452" w:rsidRPr="00FB799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FB799A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FB799A" w14:paraId="236A7C0C" w14:textId="77777777" w:rsidTr="00303452">
        <w:tc>
          <w:tcPr>
            <w:tcW w:w="6554" w:type="dxa"/>
          </w:tcPr>
          <w:p w14:paraId="4FD2E03A" w14:textId="77777777" w:rsidR="00303452" w:rsidRPr="00FB799A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9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23D74CF9" w:rsidR="00303452" w:rsidRPr="00FB799A" w:rsidRDefault="000F49E0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FB799A" w:rsidRPr="00FB799A">
              <w:rPr>
                <w:rFonts w:ascii="Arial" w:hAnsi="Arial" w:cs="Arial"/>
                <w:b/>
                <w:bCs/>
                <w:iCs/>
                <w:sz w:val="20"/>
              </w:rPr>
              <w:t>24.09.2025.KSM</w:t>
            </w:r>
          </w:p>
        </w:tc>
      </w:tr>
    </w:tbl>
    <w:p w14:paraId="1D95E47A" w14:textId="77777777" w:rsidR="0018080E" w:rsidRPr="00FB799A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FB799A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799A">
        <w:rPr>
          <w:rFonts w:ascii="Arial" w:hAnsi="Arial" w:cs="Arial"/>
          <w:b/>
          <w:sz w:val="22"/>
          <w:szCs w:val="22"/>
        </w:rPr>
        <w:t>WYKAZ OSÓB</w:t>
      </w:r>
    </w:p>
    <w:p w14:paraId="7543CBFB" w14:textId="4312C7F3" w:rsidR="0018080E" w:rsidRPr="00FB799A" w:rsidRDefault="00303452" w:rsidP="001C5586">
      <w:pPr>
        <w:jc w:val="both"/>
        <w:rPr>
          <w:rFonts w:ascii="Arial" w:hAnsi="Arial" w:cs="Arial"/>
          <w:bCs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1C5586" w:rsidRPr="00FB799A">
        <w:rPr>
          <w:rFonts w:ascii="Arial" w:hAnsi="Arial" w:cs="Arial"/>
          <w:bCs/>
          <w:i/>
          <w:iCs/>
          <w:sz w:val="22"/>
          <w:szCs w:val="22"/>
        </w:rPr>
        <w:t xml:space="preserve">Budowa odcinka sieci kanalizacji sanitarnej na terenie dz. nr </w:t>
      </w:r>
      <w:r w:rsidR="00FB799A" w:rsidRPr="00FB799A">
        <w:rPr>
          <w:rFonts w:ascii="Arial" w:hAnsi="Arial" w:cs="Arial"/>
          <w:bCs/>
          <w:i/>
          <w:iCs/>
          <w:sz w:val="22"/>
          <w:szCs w:val="22"/>
        </w:rPr>
        <w:t>208/26, 208/33, 209/2, 257/2 w m. Brzezie k. Sulechowa, ul. Malczewskiego</w:t>
      </w:r>
      <w:r w:rsidRPr="00FB799A">
        <w:rPr>
          <w:rFonts w:ascii="Arial" w:hAnsi="Arial" w:cs="Arial"/>
          <w:i/>
          <w:iCs/>
          <w:sz w:val="22"/>
          <w:szCs w:val="22"/>
        </w:rPr>
        <w:t>”</w:t>
      </w:r>
      <w:r w:rsidR="00EC1A63" w:rsidRPr="00FB799A">
        <w:rPr>
          <w:rFonts w:ascii="Arial" w:hAnsi="Arial" w:cs="Arial"/>
          <w:i/>
          <w:iCs/>
          <w:sz w:val="22"/>
          <w:szCs w:val="22"/>
        </w:rPr>
        <w:t xml:space="preserve"> </w:t>
      </w:r>
      <w:r w:rsidRPr="00FB799A">
        <w:rPr>
          <w:rFonts w:ascii="Arial" w:hAnsi="Arial" w:cs="Arial"/>
          <w:bCs/>
          <w:i/>
          <w:iCs/>
          <w:sz w:val="22"/>
          <w:szCs w:val="22"/>
        </w:rPr>
        <w:t>(</w:t>
      </w:r>
      <w:r w:rsidR="000F49E0">
        <w:rPr>
          <w:rFonts w:ascii="Arial" w:hAnsi="Arial" w:cs="Arial"/>
          <w:bCs/>
          <w:i/>
          <w:iCs/>
          <w:sz w:val="22"/>
          <w:szCs w:val="22"/>
        </w:rPr>
        <w:t>ZP.</w:t>
      </w:r>
      <w:r w:rsidR="00FB799A" w:rsidRPr="00FB799A">
        <w:rPr>
          <w:rFonts w:ascii="Arial" w:hAnsi="Arial" w:cs="Arial"/>
          <w:i/>
          <w:iCs/>
          <w:sz w:val="22"/>
          <w:szCs w:val="22"/>
        </w:rPr>
        <w:t>24.09.2025.KSM</w:t>
      </w:r>
      <w:r w:rsidRPr="00FB799A">
        <w:rPr>
          <w:rFonts w:ascii="Arial" w:hAnsi="Arial" w:cs="Arial"/>
          <w:bCs/>
          <w:i/>
          <w:iCs/>
          <w:sz w:val="22"/>
          <w:szCs w:val="22"/>
        </w:rPr>
        <w:t>)</w:t>
      </w:r>
      <w:r w:rsidRPr="00FB799A">
        <w:rPr>
          <w:rFonts w:ascii="Arial" w:hAnsi="Arial" w:cs="Arial"/>
          <w:sz w:val="22"/>
          <w:szCs w:val="22"/>
        </w:rPr>
        <w:t xml:space="preserve"> oświadczamy, że </w:t>
      </w:r>
      <w:r w:rsidR="0018080E" w:rsidRPr="00FB799A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FB799A">
        <w:rPr>
          <w:rFonts w:ascii="Arial" w:hAnsi="Arial" w:cs="Arial"/>
          <w:bCs/>
          <w:sz w:val="22"/>
          <w:szCs w:val="22"/>
        </w:rPr>
        <w:t>y</w:t>
      </w:r>
      <w:r w:rsidR="0018080E" w:rsidRPr="00FB799A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FB799A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FB799A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FB799A" w:rsidRPr="00FB799A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799A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FB799A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799A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799A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799A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799A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FB799A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799A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FB799A" w:rsidRPr="00FB799A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B799A" w:rsidRPr="00FB799A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99A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FB79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FB79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B799A" w:rsidRPr="00FB799A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FB799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FB799A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FB799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FB799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FB799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FB799A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FB799A" w:rsidRDefault="0018080E" w:rsidP="00FF1EE6">
      <w:pPr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FB799A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FB799A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FB799A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FB799A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FB799A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FB799A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FB799A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FB799A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FB799A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FB799A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FB799A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FB799A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FB799A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FB799A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FB799A" w:rsidRDefault="0018080E">
      <w:pPr>
        <w:numPr>
          <w:ilvl w:val="0"/>
          <w:numId w:val="21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FB799A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BE375C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EE0000"/>
          <w:sz w:val="22"/>
        </w:rPr>
        <w:sectPr w:rsidR="0018080E" w:rsidRPr="00BE375C" w:rsidSect="00C043AD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0F49E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0F49E0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0F49E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0F49E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0F49E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0F49E0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0F49E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0F49E0">
        <w:rPr>
          <w:rFonts w:ascii="Arial" w:hAnsi="Arial" w:cs="Arial"/>
          <w:b/>
        </w:rPr>
        <w:t>OŚWIADCZENIE WYKONAWCY</w:t>
      </w:r>
    </w:p>
    <w:p w14:paraId="53D898F4" w14:textId="6ABE1639" w:rsidR="00FF1EE6" w:rsidRPr="000F49E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0F49E0">
        <w:rPr>
          <w:rFonts w:ascii="Arial" w:hAnsi="Arial" w:cs="Arial"/>
          <w:b/>
        </w:rPr>
        <w:t xml:space="preserve">o </w:t>
      </w:r>
      <w:r w:rsidR="00880ADE" w:rsidRPr="000F49E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0F49E0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0F49E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0F49E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0F49E0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04F0DF6A" w:rsidR="00880ADE" w:rsidRPr="000F49E0" w:rsidRDefault="000F49E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49E0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FB799A" w:rsidRPr="000F49E0">
              <w:rPr>
                <w:rFonts w:ascii="Arial" w:hAnsi="Arial" w:cs="Arial"/>
                <w:b/>
                <w:bCs/>
                <w:iCs/>
                <w:sz w:val="20"/>
              </w:rPr>
              <w:t>24.09.2025.KSM</w:t>
            </w:r>
          </w:p>
        </w:tc>
      </w:tr>
    </w:tbl>
    <w:p w14:paraId="1DC4B39D" w14:textId="77777777" w:rsidR="00FF1EE6" w:rsidRPr="000F49E0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0F49E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F49E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0F49E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F49E0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0F49E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F49E0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F49E0" w:rsidRPr="000F49E0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0F49E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49E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0F49E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49E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0F49E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49E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F49E0" w:rsidRPr="000F49E0" w14:paraId="2B52CD40" w14:textId="77777777" w:rsidTr="00032D10">
        <w:trPr>
          <w:trHeight w:val="567"/>
        </w:trPr>
        <w:tc>
          <w:tcPr>
            <w:tcW w:w="1443" w:type="dxa"/>
            <w:vAlign w:val="center"/>
          </w:tcPr>
          <w:p w14:paraId="1454ED27" w14:textId="77777777" w:rsidR="00880ADE" w:rsidRPr="000F49E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191AB954" w14:textId="77777777" w:rsidR="00880ADE" w:rsidRPr="000F49E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31447BEC" w14:textId="77777777" w:rsidR="00880ADE" w:rsidRPr="000F49E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49E0" w:rsidRPr="000F49E0" w14:paraId="7D4B56FC" w14:textId="77777777" w:rsidTr="00032D10">
        <w:trPr>
          <w:trHeight w:val="567"/>
        </w:trPr>
        <w:tc>
          <w:tcPr>
            <w:tcW w:w="1443" w:type="dxa"/>
            <w:vAlign w:val="center"/>
          </w:tcPr>
          <w:p w14:paraId="2298D2CA" w14:textId="77777777" w:rsidR="00880ADE" w:rsidRPr="000F49E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BDB4E3F" w14:textId="77777777" w:rsidR="00880ADE" w:rsidRPr="000F49E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0755AFF1" w14:textId="77777777" w:rsidR="00880ADE" w:rsidRPr="000F49E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BE375C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EE0000"/>
          <w:sz w:val="10"/>
          <w:szCs w:val="10"/>
          <w:lang w:val="de-DE"/>
        </w:rPr>
      </w:pPr>
      <w:r w:rsidRPr="00BE375C">
        <w:rPr>
          <w:rFonts w:ascii="Arial" w:hAnsi="Arial" w:cs="Arial"/>
          <w:b/>
          <w:color w:val="EE0000"/>
          <w:sz w:val="10"/>
          <w:szCs w:val="10"/>
          <w:lang w:val="de-DE"/>
        </w:rPr>
        <w:t xml:space="preserve"> </w:t>
      </w:r>
    </w:p>
    <w:p w14:paraId="73A28E33" w14:textId="77777777" w:rsidR="00FF1EE6" w:rsidRPr="000F49E0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F49E0">
        <w:rPr>
          <w:rFonts w:ascii="Arial" w:hAnsi="Arial" w:cs="Arial"/>
          <w:b/>
        </w:rPr>
        <w:t>OŚWIADCZENIE</w:t>
      </w:r>
    </w:p>
    <w:p w14:paraId="1270F4E8" w14:textId="3E9B55BC" w:rsidR="00880ADE" w:rsidRPr="000F49E0" w:rsidRDefault="00880ADE" w:rsidP="001C558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0F49E0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1C5586" w:rsidRPr="000F49E0">
        <w:rPr>
          <w:rFonts w:ascii="Arial" w:hAnsi="Arial" w:cs="Arial"/>
          <w:b/>
          <w:bCs/>
          <w:i/>
          <w:iCs/>
          <w:sz w:val="18"/>
          <w:szCs w:val="18"/>
        </w:rPr>
        <w:t xml:space="preserve">Budowa odcinka sieci kanalizacji sanitarnej na terenie dz. nr </w:t>
      </w:r>
      <w:r w:rsidR="00FB799A" w:rsidRPr="000F49E0">
        <w:rPr>
          <w:rFonts w:ascii="Arial" w:hAnsi="Arial" w:cs="Arial"/>
          <w:b/>
          <w:bCs/>
          <w:i/>
          <w:iCs/>
          <w:sz w:val="18"/>
          <w:szCs w:val="18"/>
        </w:rPr>
        <w:t>208/26, 208/33, 209/2, 257/2 w m. Brzezie k. Sulechowa, ul. Malczewskiego</w:t>
      </w:r>
      <w:r w:rsidRPr="000F49E0">
        <w:rPr>
          <w:rFonts w:ascii="Arial" w:hAnsi="Arial" w:cs="Arial"/>
          <w:b/>
          <w:iCs/>
          <w:sz w:val="18"/>
          <w:szCs w:val="18"/>
        </w:rPr>
        <w:t>”</w:t>
      </w:r>
      <w:r w:rsidR="00EC1A63" w:rsidRPr="000F49E0">
        <w:rPr>
          <w:rFonts w:ascii="Arial" w:hAnsi="Arial" w:cs="Arial"/>
          <w:b/>
          <w:iCs/>
          <w:sz w:val="18"/>
          <w:szCs w:val="18"/>
        </w:rPr>
        <w:t xml:space="preserve"> </w:t>
      </w:r>
      <w:r w:rsidRPr="000F49E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0F49E0" w:rsidRPr="000F49E0">
        <w:rPr>
          <w:rFonts w:ascii="Arial" w:hAnsi="Arial" w:cs="Arial"/>
          <w:b/>
          <w:bCs/>
          <w:i/>
          <w:iCs/>
          <w:sz w:val="18"/>
          <w:szCs w:val="18"/>
        </w:rPr>
        <w:t>ZP.24.09.2025.KSM</w:t>
      </w:r>
      <w:r w:rsidRPr="000F49E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0F49E0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0F49E0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0F49E0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F49E0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0F49E0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F49E0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0F49E0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F49E0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0F49E0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F49E0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0F49E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0F49E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0F49E0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0F49E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410A7D4C" w:rsidR="00880ADE" w:rsidRPr="000F49E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F49E0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814CC4" w:rsidRPr="000F49E0">
        <w:rPr>
          <w:rFonts w:ascii="Arial" w:hAnsi="Arial" w:cs="Arial"/>
          <w:bCs/>
          <w:i/>
          <w:sz w:val="18"/>
          <w:szCs w:val="18"/>
        </w:rPr>
        <w:t xml:space="preserve">Budowa odcinka sieci kanalizacji sanitarnej na terenie dz. nr </w:t>
      </w:r>
      <w:r w:rsidR="00FB799A" w:rsidRPr="000F49E0">
        <w:rPr>
          <w:rFonts w:ascii="Arial" w:hAnsi="Arial" w:cs="Arial"/>
          <w:bCs/>
          <w:i/>
          <w:sz w:val="18"/>
          <w:szCs w:val="18"/>
        </w:rPr>
        <w:t>208/26, 208/33, 209/2, 257/2 w m. Brzezie k. Sulechowa, ul. Malczewskiego</w:t>
      </w:r>
      <w:r w:rsidRPr="000F49E0">
        <w:rPr>
          <w:rFonts w:ascii="Arial" w:hAnsi="Arial" w:cs="Arial"/>
          <w:bCs/>
          <w:i/>
          <w:iCs/>
          <w:sz w:val="18"/>
          <w:szCs w:val="18"/>
        </w:rPr>
        <w:t>”</w:t>
      </w:r>
      <w:r w:rsidRPr="000F49E0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0F49E0">
        <w:rPr>
          <w:rFonts w:ascii="Arial" w:hAnsi="Arial" w:cs="Arial"/>
          <w:bCs/>
          <w:i/>
          <w:iCs/>
          <w:sz w:val="18"/>
          <w:szCs w:val="18"/>
        </w:rPr>
        <w:t>(</w:t>
      </w:r>
      <w:r w:rsidR="000F49E0" w:rsidRPr="000F49E0">
        <w:rPr>
          <w:rFonts w:ascii="Arial" w:hAnsi="Arial" w:cs="Arial"/>
          <w:i/>
          <w:sz w:val="18"/>
          <w:szCs w:val="18"/>
        </w:rPr>
        <w:t>ZP.24.09.2025.KSM</w:t>
      </w:r>
      <w:r w:rsidRPr="000F49E0">
        <w:rPr>
          <w:rFonts w:ascii="Arial" w:hAnsi="Arial" w:cs="Arial"/>
          <w:bCs/>
          <w:i/>
          <w:iCs/>
          <w:sz w:val="18"/>
          <w:szCs w:val="18"/>
        </w:rPr>
        <w:t>)</w:t>
      </w:r>
      <w:r w:rsidRPr="000F49E0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0F49E0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0F49E0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0F49E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F49E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0F49E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F49E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0F49E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F49E0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0F49E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F49E0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0F49E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0F49E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F49E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F49E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F49E0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0F49E0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0F49E0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0F49E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F49E0" w:rsidRPr="000F49E0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0F49E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9E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0F49E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9E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0F49E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9E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F49E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F49E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0F49E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9E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F49E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F49E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0F49E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9E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F49E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F49E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F49E0" w:rsidRPr="000F49E0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0F49E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0F49E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0F49E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0F49E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0F49E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0F49E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1662E" w:rsidRPr="000F49E0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0F49E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0F49E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0F49E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0F49E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0F49E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0F49E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0F49E0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0F49E0" w:rsidSect="00C043AD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0F49E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0F49E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0F49E0">
        <w:rPr>
          <w:rFonts w:ascii="Arial" w:hAnsi="Arial" w:cs="Arial"/>
          <w:b/>
          <w:i/>
          <w:sz w:val="22"/>
        </w:rPr>
        <w:t>5</w:t>
      </w:r>
      <w:r w:rsidRPr="000F49E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0F49E0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0F49E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0F49E0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BE375C" w:rsidRDefault="0018080E" w:rsidP="0018080E">
      <w:pPr>
        <w:spacing w:line="276" w:lineRule="auto"/>
        <w:rPr>
          <w:rFonts w:ascii="Arial" w:hAnsi="Arial" w:cs="Arial"/>
          <w:b/>
          <w:color w:val="EE0000"/>
          <w:sz w:val="22"/>
          <w:szCs w:val="21"/>
        </w:rPr>
      </w:pPr>
    </w:p>
    <w:p w14:paraId="1CA44FD9" w14:textId="77777777" w:rsidR="0018080E" w:rsidRPr="000F49E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0F49E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F49E0">
        <w:rPr>
          <w:rFonts w:ascii="Arial" w:hAnsi="Arial" w:cs="Arial"/>
          <w:b/>
        </w:rPr>
        <w:t>OŚWIADCZENIE WYKONAWCY</w:t>
      </w:r>
    </w:p>
    <w:p w14:paraId="6F950B90" w14:textId="77777777" w:rsidR="0018080E" w:rsidRPr="000F49E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F49E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0F49E0" w14:paraId="6A01229C" w14:textId="77777777" w:rsidTr="008A6B88">
        <w:tc>
          <w:tcPr>
            <w:tcW w:w="6554" w:type="dxa"/>
          </w:tcPr>
          <w:p w14:paraId="190D0B71" w14:textId="77777777" w:rsidR="006A5A32" w:rsidRPr="000F49E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0F49E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0F49E0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A74DA35" w:rsidR="006A5A32" w:rsidRPr="000F49E0" w:rsidRDefault="000F49E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49E0">
              <w:rPr>
                <w:rFonts w:ascii="Arial" w:hAnsi="Arial" w:cs="Arial"/>
                <w:b/>
                <w:bCs/>
                <w:iCs/>
                <w:sz w:val="20"/>
              </w:rPr>
              <w:t>ZP.24.09.2025.KSM</w:t>
            </w:r>
          </w:p>
        </w:tc>
      </w:tr>
    </w:tbl>
    <w:p w14:paraId="4899A0CD" w14:textId="77777777" w:rsidR="006A5A32" w:rsidRPr="000F49E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0F49E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F49E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0F49E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F49E0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0F49E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F49E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0F49E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0F49E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F49E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F49E0" w:rsidRPr="000F49E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0F49E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49E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0F49E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49E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0F49E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49E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F49E0" w:rsidRPr="000F49E0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0F49E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0F49E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0F49E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49E0" w:rsidRPr="000F49E0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0F49E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0F49E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0F49E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0F49E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0F49E0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0F49E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F49E0">
        <w:rPr>
          <w:rFonts w:ascii="Arial" w:hAnsi="Arial" w:cs="Arial"/>
          <w:b/>
        </w:rPr>
        <w:t>OŚWIADCZENIE</w:t>
      </w:r>
    </w:p>
    <w:p w14:paraId="21AF9175" w14:textId="71591E04" w:rsidR="0018080E" w:rsidRPr="000F49E0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0F49E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0F49E0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814CC4" w:rsidRPr="000F49E0">
        <w:rPr>
          <w:rFonts w:ascii="Arial" w:hAnsi="Arial" w:cs="Arial"/>
          <w:b/>
          <w:i/>
          <w:sz w:val="18"/>
          <w:szCs w:val="18"/>
        </w:rPr>
        <w:t xml:space="preserve">Budowa odcinka sieci kanalizacji sanitarnej na terenie dz. nr </w:t>
      </w:r>
      <w:r w:rsidR="000F49E0" w:rsidRPr="000F49E0">
        <w:rPr>
          <w:rFonts w:ascii="Arial" w:hAnsi="Arial" w:cs="Arial"/>
          <w:b/>
          <w:i/>
          <w:sz w:val="18"/>
          <w:szCs w:val="18"/>
        </w:rPr>
        <w:t xml:space="preserve">208/26, 208/33, 209/2, 257/2 w m. Brzezie k. Sulechowa, </w:t>
      </w:r>
      <w:r w:rsidR="004344B4">
        <w:rPr>
          <w:rFonts w:ascii="Arial" w:hAnsi="Arial" w:cs="Arial"/>
          <w:b/>
          <w:i/>
          <w:sz w:val="18"/>
          <w:szCs w:val="18"/>
        </w:rPr>
        <w:br w:type="textWrapping" w:clear="all"/>
      </w:r>
      <w:r w:rsidR="000F49E0" w:rsidRPr="000F49E0">
        <w:rPr>
          <w:rFonts w:ascii="Arial" w:hAnsi="Arial" w:cs="Arial"/>
          <w:b/>
          <w:i/>
          <w:sz w:val="18"/>
          <w:szCs w:val="18"/>
        </w:rPr>
        <w:t>ul. Malczewskiego</w:t>
      </w:r>
      <w:r w:rsidR="006A5A32" w:rsidRPr="000F49E0">
        <w:rPr>
          <w:rFonts w:ascii="Arial" w:hAnsi="Arial" w:cs="Arial"/>
          <w:b/>
          <w:i/>
          <w:iCs/>
          <w:sz w:val="18"/>
          <w:szCs w:val="18"/>
        </w:rPr>
        <w:t>”</w:t>
      </w:r>
      <w:r w:rsidR="00EC1A63" w:rsidRPr="000F49E0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BA2BC8" w:rsidRPr="000F49E0">
        <w:rPr>
          <w:rFonts w:ascii="Arial" w:hAnsi="Arial" w:cs="Arial"/>
          <w:b/>
          <w:iCs/>
          <w:sz w:val="18"/>
          <w:szCs w:val="18"/>
        </w:rPr>
        <w:t>(</w:t>
      </w:r>
      <w:r w:rsidR="000F49E0" w:rsidRPr="000F49E0">
        <w:rPr>
          <w:rFonts w:ascii="Arial" w:hAnsi="Arial" w:cs="Arial"/>
          <w:b/>
          <w:bCs/>
          <w:i/>
          <w:iCs/>
          <w:sz w:val="18"/>
          <w:szCs w:val="18"/>
        </w:rPr>
        <w:t>ZP.24.09.2025.KSM</w:t>
      </w:r>
      <w:r w:rsidR="006A5A32" w:rsidRPr="000F49E0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0F49E0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0F49E0">
        <w:rPr>
          <w:rFonts w:ascii="Arial" w:hAnsi="Arial" w:cs="Arial"/>
          <w:b/>
          <w:sz w:val="18"/>
          <w:szCs w:val="18"/>
        </w:rPr>
        <w:t>wykluczenia</w:t>
      </w:r>
      <w:r w:rsidRPr="000F49E0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0F49E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0F49E0">
        <w:rPr>
          <w:rFonts w:ascii="Arial" w:hAnsi="Arial" w:cs="Arial"/>
          <w:b/>
          <w:sz w:val="18"/>
          <w:szCs w:val="18"/>
        </w:rPr>
        <w:t>SWZ</w:t>
      </w:r>
      <w:r w:rsidR="00512E32" w:rsidRPr="000F49E0">
        <w:rPr>
          <w:rFonts w:ascii="Arial" w:hAnsi="Arial" w:cs="Arial"/>
          <w:b/>
          <w:sz w:val="18"/>
          <w:szCs w:val="18"/>
        </w:rPr>
        <w:t>.</w:t>
      </w:r>
      <w:r w:rsidRPr="000F49E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0F49E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F49E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F49E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F49E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F49E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F49E0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0F49E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F49E0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0F49E0">
        <w:rPr>
          <w:rFonts w:ascii="Arial" w:hAnsi="Arial" w:cs="Arial"/>
          <w:bCs/>
          <w:sz w:val="18"/>
          <w:szCs w:val="18"/>
        </w:rPr>
        <w:t> </w:t>
      </w:r>
      <w:r w:rsidRPr="000F49E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F49E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F49E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F49E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F49E0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F49E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F49E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F49E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F49E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F49E0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0F49E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F49E0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0F49E0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0F49E0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F49E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F49E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F49E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F49E0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0F49E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F49E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0F49E0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E2517FC" w14:textId="77777777" w:rsidR="00DB6A80" w:rsidRPr="000F49E0" w:rsidRDefault="00DB6A80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0F49E0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77777777" w:rsidR="006A5A32" w:rsidRPr="000F49E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F49E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F49E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F49E0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0F49E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0F49E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F49E0" w:rsidRPr="000F49E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0F49E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9E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0F49E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9E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0F49E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9E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F49E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F49E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0F49E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9E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F49E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F49E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0F49E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9E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F49E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F49E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F49E0" w:rsidRPr="000F49E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0F49E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0F49E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0F49E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0F49E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0F49E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0F49E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1662E" w:rsidRPr="000F49E0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0F49E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0F49E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0F49E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0F49E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0F49E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0F49E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0F49E0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0F49E0" w:rsidRDefault="0018080E" w:rsidP="0018080E">
      <w:pPr>
        <w:rPr>
          <w:rFonts w:ascii="Arial" w:hAnsi="Arial" w:cs="Arial"/>
          <w:sz w:val="22"/>
        </w:rPr>
      </w:pPr>
    </w:p>
    <w:p w14:paraId="2304488B" w14:textId="469ECA7B" w:rsidR="00505FBC" w:rsidRPr="004344B4" w:rsidRDefault="00505FBC" w:rsidP="00F27422">
      <w:pPr>
        <w:pStyle w:val="Tytu"/>
        <w:spacing w:before="120"/>
        <w:jc w:val="right"/>
      </w:pPr>
    </w:p>
    <w:sectPr w:rsidR="00505FBC" w:rsidRPr="004344B4" w:rsidSect="00C0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EF2C" w14:textId="77777777" w:rsidR="00AC6362" w:rsidRDefault="00AC6362" w:rsidP="0018080E">
      <w:r>
        <w:separator/>
      </w:r>
    </w:p>
  </w:endnote>
  <w:endnote w:type="continuationSeparator" w:id="0">
    <w:p w14:paraId="5BC1074C" w14:textId="77777777" w:rsidR="00AC6362" w:rsidRDefault="00AC6362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2AFB" w14:textId="77777777" w:rsidR="00AC6362" w:rsidRDefault="00AC6362" w:rsidP="0018080E">
      <w:r>
        <w:separator/>
      </w:r>
    </w:p>
  </w:footnote>
  <w:footnote w:type="continuationSeparator" w:id="0">
    <w:p w14:paraId="0BD776E4" w14:textId="77777777" w:rsidR="00AC6362" w:rsidRDefault="00AC6362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73D46"/>
    <w:multiLevelType w:val="multilevel"/>
    <w:tmpl w:val="405EA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2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58"/>
  </w:num>
  <w:num w:numId="5" w16cid:durableId="1146168959">
    <w:abstractNumId w:val="13"/>
  </w:num>
  <w:num w:numId="6" w16cid:durableId="450783635">
    <w:abstractNumId w:val="32"/>
  </w:num>
  <w:num w:numId="7" w16cid:durableId="1500003603">
    <w:abstractNumId w:val="60"/>
  </w:num>
  <w:num w:numId="8" w16cid:durableId="633945864">
    <w:abstractNumId w:val="31"/>
  </w:num>
  <w:num w:numId="9" w16cid:durableId="1030571046">
    <w:abstractNumId w:val="38"/>
  </w:num>
  <w:num w:numId="10" w16cid:durableId="1710177353">
    <w:abstractNumId w:val="62"/>
  </w:num>
  <w:num w:numId="11" w16cid:durableId="1890993865">
    <w:abstractNumId w:val="8"/>
  </w:num>
  <w:num w:numId="12" w16cid:durableId="757751405">
    <w:abstractNumId w:val="33"/>
  </w:num>
  <w:num w:numId="13" w16cid:durableId="1442148932">
    <w:abstractNumId w:val="54"/>
  </w:num>
  <w:num w:numId="14" w16cid:durableId="1263680180">
    <w:abstractNumId w:val="37"/>
  </w:num>
  <w:num w:numId="15" w16cid:durableId="1199780521">
    <w:abstractNumId w:val="46"/>
  </w:num>
  <w:num w:numId="16" w16cid:durableId="1854562697">
    <w:abstractNumId w:val="22"/>
  </w:num>
  <w:num w:numId="17" w16cid:durableId="1399984601">
    <w:abstractNumId w:val="2"/>
  </w:num>
  <w:num w:numId="18" w16cid:durableId="662010134">
    <w:abstractNumId w:val="7"/>
  </w:num>
  <w:num w:numId="19" w16cid:durableId="1019890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2533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689890">
    <w:abstractNumId w:val="19"/>
  </w:num>
  <w:num w:numId="22" w16cid:durableId="61560371">
    <w:abstractNumId w:val="6"/>
  </w:num>
  <w:num w:numId="23" w16cid:durableId="2078672564">
    <w:abstractNumId w:val="66"/>
  </w:num>
  <w:num w:numId="24" w16cid:durableId="1832915271">
    <w:abstractNumId w:val="65"/>
  </w:num>
  <w:num w:numId="25" w16cid:durableId="1088231729">
    <w:abstractNumId w:val="34"/>
  </w:num>
  <w:num w:numId="26" w16cid:durableId="1067335865">
    <w:abstractNumId w:val="47"/>
  </w:num>
  <w:num w:numId="27" w16cid:durableId="1609121180">
    <w:abstractNumId w:val="55"/>
  </w:num>
  <w:num w:numId="28" w16cid:durableId="1722555755">
    <w:abstractNumId w:val="23"/>
  </w:num>
  <w:num w:numId="29" w16cid:durableId="1437335837">
    <w:abstractNumId w:val="9"/>
  </w:num>
  <w:num w:numId="30" w16cid:durableId="1404181744">
    <w:abstractNumId w:val="15"/>
  </w:num>
  <w:num w:numId="31" w16cid:durableId="15695330">
    <w:abstractNumId w:val="30"/>
  </w:num>
  <w:num w:numId="32" w16cid:durableId="457576079">
    <w:abstractNumId w:val="39"/>
  </w:num>
  <w:num w:numId="33" w16cid:durableId="719521535">
    <w:abstractNumId w:val="67"/>
  </w:num>
  <w:num w:numId="34" w16cid:durableId="120153019">
    <w:abstractNumId w:val="64"/>
  </w:num>
  <w:num w:numId="35" w16cid:durableId="1051805273">
    <w:abstractNumId w:val="50"/>
  </w:num>
  <w:num w:numId="36" w16cid:durableId="1196429985">
    <w:abstractNumId w:val="20"/>
  </w:num>
  <w:num w:numId="37" w16cid:durableId="481973174">
    <w:abstractNumId w:val="45"/>
  </w:num>
  <w:num w:numId="38" w16cid:durableId="1508445423">
    <w:abstractNumId w:val="12"/>
  </w:num>
  <w:num w:numId="39" w16cid:durableId="653991239">
    <w:abstractNumId w:val="40"/>
  </w:num>
  <w:num w:numId="40" w16cid:durableId="1912353044">
    <w:abstractNumId w:val="36"/>
  </w:num>
  <w:num w:numId="41" w16cid:durableId="2088577103">
    <w:abstractNumId w:val="14"/>
  </w:num>
  <w:num w:numId="42" w16cid:durableId="973827291">
    <w:abstractNumId w:val="43"/>
  </w:num>
  <w:num w:numId="43" w16cid:durableId="1602101673">
    <w:abstractNumId w:val="25"/>
  </w:num>
  <w:num w:numId="44" w16cid:durableId="504519506">
    <w:abstractNumId w:val="26"/>
  </w:num>
  <w:num w:numId="45" w16cid:durableId="1554349490">
    <w:abstractNumId w:val="16"/>
  </w:num>
  <w:num w:numId="46" w16cid:durableId="2011713531">
    <w:abstractNumId w:val="51"/>
  </w:num>
  <w:num w:numId="47" w16cid:durableId="1338462394">
    <w:abstractNumId w:val="17"/>
  </w:num>
  <w:num w:numId="48" w16cid:durableId="1187333880">
    <w:abstractNumId w:val="56"/>
  </w:num>
  <w:num w:numId="49" w16cid:durableId="875890322">
    <w:abstractNumId w:val="11"/>
  </w:num>
  <w:num w:numId="50" w16cid:durableId="310257870">
    <w:abstractNumId w:val="61"/>
  </w:num>
  <w:num w:numId="51" w16cid:durableId="45416724">
    <w:abstractNumId w:val="3"/>
  </w:num>
  <w:num w:numId="52" w16cid:durableId="793597104">
    <w:abstractNumId w:val="10"/>
  </w:num>
  <w:num w:numId="53" w16cid:durableId="1102920477">
    <w:abstractNumId w:val="49"/>
  </w:num>
  <w:num w:numId="54" w16cid:durableId="1243637533">
    <w:abstractNumId w:val="5"/>
  </w:num>
  <w:num w:numId="55" w16cid:durableId="149030488">
    <w:abstractNumId w:val="24"/>
  </w:num>
  <w:num w:numId="56" w16cid:durableId="1539857586">
    <w:abstractNumId w:val="35"/>
  </w:num>
  <w:num w:numId="57" w16cid:durableId="1211845568">
    <w:abstractNumId w:val="52"/>
  </w:num>
  <w:num w:numId="58" w16cid:durableId="2096045814">
    <w:abstractNumId w:val="4"/>
  </w:num>
  <w:num w:numId="59" w16cid:durableId="2143887324">
    <w:abstractNumId w:val="21"/>
  </w:num>
  <w:num w:numId="60" w16cid:durableId="145755003">
    <w:abstractNumId w:val="41"/>
  </w:num>
  <w:num w:numId="61" w16cid:durableId="1165315411">
    <w:abstractNumId w:val="53"/>
  </w:num>
  <w:num w:numId="62" w16cid:durableId="595289087">
    <w:abstractNumId w:val="57"/>
  </w:num>
  <w:num w:numId="63" w16cid:durableId="887762222">
    <w:abstractNumId w:val="44"/>
  </w:num>
  <w:num w:numId="64" w16cid:durableId="231432127">
    <w:abstractNumId w:val="29"/>
  </w:num>
  <w:num w:numId="65" w16cid:durableId="889538740">
    <w:abstractNumId w:val="63"/>
  </w:num>
  <w:num w:numId="66" w16cid:durableId="519901448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21727"/>
    <w:rsid w:val="0002507A"/>
    <w:rsid w:val="00026D9F"/>
    <w:rsid w:val="00026E0A"/>
    <w:rsid w:val="00030E66"/>
    <w:rsid w:val="00032D10"/>
    <w:rsid w:val="00042CD2"/>
    <w:rsid w:val="00047C08"/>
    <w:rsid w:val="0006426F"/>
    <w:rsid w:val="000648E7"/>
    <w:rsid w:val="00067A94"/>
    <w:rsid w:val="00070BFC"/>
    <w:rsid w:val="000A6444"/>
    <w:rsid w:val="000B0907"/>
    <w:rsid w:val="000B0A41"/>
    <w:rsid w:val="000B35A1"/>
    <w:rsid w:val="000C17E6"/>
    <w:rsid w:val="000C6639"/>
    <w:rsid w:val="000D273E"/>
    <w:rsid w:val="000D5355"/>
    <w:rsid w:val="000D6869"/>
    <w:rsid w:val="000E25B5"/>
    <w:rsid w:val="000F49E0"/>
    <w:rsid w:val="001007DC"/>
    <w:rsid w:val="001010A6"/>
    <w:rsid w:val="00110DA3"/>
    <w:rsid w:val="00125098"/>
    <w:rsid w:val="00131420"/>
    <w:rsid w:val="001430B6"/>
    <w:rsid w:val="00143453"/>
    <w:rsid w:val="00166E35"/>
    <w:rsid w:val="00172C26"/>
    <w:rsid w:val="0018080E"/>
    <w:rsid w:val="00184A4A"/>
    <w:rsid w:val="0018508A"/>
    <w:rsid w:val="00190240"/>
    <w:rsid w:val="001904EC"/>
    <w:rsid w:val="00192015"/>
    <w:rsid w:val="001934BB"/>
    <w:rsid w:val="001B0E16"/>
    <w:rsid w:val="001C3FAB"/>
    <w:rsid w:val="001C5586"/>
    <w:rsid w:val="001D16CD"/>
    <w:rsid w:val="001D77C3"/>
    <w:rsid w:val="001D7CFE"/>
    <w:rsid w:val="001E30D1"/>
    <w:rsid w:val="001E349A"/>
    <w:rsid w:val="001F3130"/>
    <w:rsid w:val="00200146"/>
    <w:rsid w:val="002024AF"/>
    <w:rsid w:val="00214ADA"/>
    <w:rsid w:val="002343C8"/>
    <w:rsid w:val="00234ADE"/>
    <w:rsid w:val="002403F3"/>
    <w:rsid w:val="00240734"/>
    <w:rsid w:val="00246565"/>
    <w:rsid w:val="00246987"/>
    <w:rsid w:val="00254043"/>
    <w:rsid w:val="002575A7"/>
    <w:rsid w:val="00261EF4"/>
    <w:rsid w:val="00266508"/>
    <w:rsid w:val="00275E48"/>
    <w:rsid w:val="0027646F"/>
    <w:rsid w:val="002868BA"/>
    <w:rsid w:val="00291FD0"/>
    <w:rsid w:val="002A00F3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2F1440"/>
    <w:rsid w:val="00303452"/>
    <w:rsid w:val="003049C3"/>
    <w:rsid w:val="00304F97"/>
    <w:rsid w:val="00305F92"/>
    <w:rsid w:val="00317519"/>
    <w:rsid w:val="0032419B"/>
    <w:rsid w:val="00333D52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B5255"/>
    <w:rsid w:val="003B5C7E"/>
    <w:rsid w:val="003D0874"/>
    <w:rsid w:val="003D51C9"/>
    <w:rsid w:val="003E3B87"/>
    <w:rsid w:val="003E4507"/>
    <w:rsid w:val="003E6B32"/>
    <w:rsid w:val="003F2559"/>
    <w:rsid w:val="00400EDE"/>
    <w:rsid w:val="00412026"/>
    <w:rsid w:val="004143F7"/>
    <w:rsid w:val="00414D11"/>
    <w:rsid w:val="00420F28"/>
    <w:rsid w:val="00426666"/>
    <w:rsid w:val="00433E9C"/>
    <w:rsid w:val="004344B4"/>
    <w:rsid w:val="004418CF"/>
    <w:rsid w:val="00445034"/>
    <w:rsid w:val="00452CD0"/>
    <w:rsid w:val="0045330D"/>
    <w:rsid w:val="00456E16"/>
    <w:rsid w:val="0046123F"/>
    <w:rsid w:val="00464DE1"/>
    <w:rsid w:val="00467DE1"/>
    <w:rsid w:val="0048329F"/>
    <w:rsid w:val="00493F32"/>
    <w:rsid w:val="004963AB"/>
    <w:rsid w:val="004B0CF3"/>
    <w:rsid w:val="004C32C6"/>
    <w:rsid w:val="004C5683"/>
    <w:rsid w:val="004D06DF"/>
    <w:rsid w:val="004D6E7D"/>
    <w:rsid w:val="004F68E6"/>
    <w:rsid w:val="00500C0A"/>
    <w:rsid w:val="00505FBC"/>
    <w:rsid w:val="0050625A"/>
    <w:rsid w:val="00506C3A"/>
    <w:rsid w:val="0050740E"/>
    <w:rsid w:val="00507F4B"/>
    <w:rsid w:val="00512E32"/>
    <w:rsid w:val="00515897"/>
    <w:rsid w:val="00534816"/>
    <w:rsid w:val="005449D9"/>
    <w:rsid w:val="00566455"/>
    <w:rsid w:val="00567E40"/>
    <w:rsid w:val="00580932"/>
    <w:rsid w:val="005820F3"/>
    <w:rsid w:val="00584C83"/>
    <w:rsid w:val="005919DB"/>
    <w:rsid w:val="00593F45"/>
    <w:rsid w:val="00594D79"/>
    <w:rsid w:val="005957A0"/>
    <w:rsid w:val="005A02F2"/>
    <w:rsid w:val="005A1033"/>
    <w:rsid w:val="005A7E0A"/>
    <w:rsid w:val="005B1211"/>
    <w:rsid w:val="005B45FA"/>
    <w:rsid w:val="005B4DB2"/>
    <w:rsid w:val="005B4ED6"/>
    <w:rsid w:val="005B70A0"/>
    <w:rsid w:val="005C0FC1"/>
    <w:rsid w:val="005D2B3F"/>
    <w:rsid w:val="005E2994"/>
    <w:rsid w:val="005E554E"/>
    <w:rsid w:val="005F2D91"/>
    <w:rsid w:val="005F5636"/>
    <w:rsid w:val="00610C00"/>
    <w:rsid w:val="0061356D"/>
    <w:rsid w:val="0062224E"/>
    <w:rsid w:val="00630128"/>
    <w:rsid w:val="00630592"/>
    <w:rsid w:val="006319F0"/>
    <w:rsid w:val="0063506B"/>
    <w:rsid w:val="00642D40"/>
    <w:rsid w:val="006433FE"/>
    <w:rsid w:val="00644ED6"/>
    <w:rsid w:val="00651902"/>
    <w:rsid w:val="00660B04"/>
    <w:rsid w:val="0066208B"/>
    <w:rsid w:val="00662178"/>
    <w:rsid w:val="00662E77"/>
    <w:rsid w:val="00673880"/>
    <w:rsid w:val="00673E60"/>
    <w:rsid w:val="0068106D"/>
    <w:rsid w:val="00683112"/>
    <w:rsid w:val="00683201"/>
    <w:rsid w:val="006902D8"/>
    <w:rsid w:val="006948CB"/>
    <w:rsid w:val="006A460F"/>
    <w:rsid w:val="006A5A32"/>
    <w:rsid w:val="006B1A5F"/>
    <w:rsid w:val="006B778D"/>
    <w:rsid w:val="006B77B6"/>
    <w:rsid w:val="006C58A5"/>
    <w:rsid w:val="006C62B6"/>
    <w:rsid w:val="006C65E2"/>
    <w:rsid w:val="006D0D40"/>
    <w:rsid w:val="006D2469"/>
    <w:rsid w:val="006D28AF"/>
    <w:rsid w:val="006D65D6"/>
    <w:rsid w:val="006E5414"/>
    <w:rsid w:val="006E73D3"/>
    <w:rsid w:val="006F6CAE"/>
    <w:rsid w:val="006F7479"/>
    <w:rsid w:val="00701A2E"/>
    <w:rsid w:val="0070652D"/>
    <w:rsid w:val="00712E73"/>
    <w:rsid w:val="00715D4A"/>
    <w:rsid w:val="00727E4D"/>
    <w:rsid w:val="00745050"/>
    <w:rsid w:val="007468B4"/>
    <w:rsid w:val="0074757B"/>
    <w:rsid w:val="00747B1B"/>
    <w:rsid w:val="0075317E"/>
    <w:rsid w:val="007534E1"/>
    <w:rsid w:val="0076186A"/>
    <w:rsid w:val="007633F9"/>
    <w:rsid w:val="00770428"/>
    <w:rsid w:val="00770C0D"/>
    <w:rsid w:val="0078270F"/>
    <w:rsid w:val="00785FC1"/>
    <w:rsid w:val="007A0B38"/>
    <w:rsid w:val="007A1DE8"/>
    <w:rsid w:val="007A2A72"/>
    <w:rsid w:val="007A3714"/>
    <w:rsid w:val="007B16AA"/>
    <w:rsid w:val="007B4DA2"/>
    <w:rsid w:val="007C1A87"/>
    <w:rsid w:val="007D5B51"/>
    <w:rsid w:val="007D5BF5"/>
    <w:rsid w:val="007D6AE6"/>
    <w:rsid w:val="007E1371"/>
    <w:rsid w:val="007F04C4"/>
    <w:rsid w:val="007F3A87"/>
    <w:rsid w:val="007F3AF3"/>
    <w:rsid w:val="007F68E1"/>
    <w:rsid w:val="00805BDF"/>
    <w:rsid w:val="00807BBA"/>
    <w:rsid w:val="0081081B"/>
    <w:rsid w:val="0081388F"/>
    <w:rsid w:val="00814CC4"/>
    <w:rsid w:val="0081662E"/>
    <w:rsid w:val="00817415"/>
    <w:rsid w:val="0084431E"/>
    <w:rsid w:val="00855AC0"/>
    <w:rsid w:val="00874EEB"/>
    <w:rsid w:val="00875010"/>
    <w:rsid w:val="00875813"/>
    <w:rsid w:val="00876BB3"/>
    <w:rsid w:val="00880ADE"/>
    <w:rsid w:val="00884109"/>
    <w:rsid w:val="00887D04"/>
    <w:rsid w:val="0089223F"/>
    <w:rsid w:val="008A1791"/>
    <w:rsid w:val="008A55FE"/>
    <w:rsid w:val="008A6B88"/>
    <w:rsid w:val="008B5339"/>
    <w:rsid w:val="008B56FC"/>
    <w:rsid w:val="008C2BFE"/>
    <w:rsid w:val="008D1414"/>
    <w:rsid w:val="008D19B5"/>
    <w:rsid w:val="008D50A4"/>
    <w:rsid w:val="008E6D26"/>
    <w:rsid w:val="008F1B9C"/>
    <w:rsid w:val="008F2EE7"/>
    <w:rsid w:val="008F5480"/>
    <w:rsid w:val="008F5FD6"/>
    <w:rsid w:val="009026BF"/>
    <w:rsid w:val="00902E2F"/>
    <w:rsid w:val="00904632"/>
    <w:rsid w:val="0090526E"/>
    <w:rsid w:val="009213DB"/>
    <w:rsid w:val="00921FD7"/>
    <w:rsid w:val="00930158"/>
    <w:rsid w:val="00933871"/>
    <w:rsid w:val="009357A5"/>
    <w:rsid w:val="00943130"/>
    <w:rsid w:val="00945E5A"/>
    <w:rsid w:val="00945F06"/>
    <w:rsid w:val="0096379C"/>
    <w:rsid w:val="009639ED"/>
    <w:rsid w:val="009651C2"/>
    <w:rsid w:val="00966150"/>
    <w:rsid w:val="009B1478"/>
    <w:rsid w:val="009C37B5"/>
    <w:rsid w:val="009D4F15"/>
    <w:rsid w:val="009E790B"/>
    <w:rsid w:val="00A1041D"/>
    <w:rsid w:val="00A105AC"/>
    <w:rsid w:val="00A12647"/>
    <w:rsid w:val="00A17CA1"/>
    <w:rsid w:val="00A3064C"/>
    <w:rsid w:val="00A35959"/>
    <w:rsid w:val="00A37EDD"/>
    <w:rsid w:val="00A46BEA"/>
    <w:rsid w:val="00A46EE4"/>
    <w:rsid w:val="00A51977"/>
    <w:rsid w:val="00A56A7B"/>
    <w:rsid w:val="00A56C7A"/>
    <w:rsid w:val="00A65CF0"/>
    <w:rsid w:val="00A72153"/>
    <w:rsid w:val="00A81FFE"/>
    <w:rsid w:val="00A913D2"/>
    <w:rsid w:val="00A94B80"/>
    <w:rsid w:val="00A9515F"/>
    <w:rsid w:val="00A97F22"/>
    <w:rsid w:val="00AA1339"/>
    <w:rsid w:val="00AB6C73"/>
    <w:rsid w:val="00AC318D"/>
    <w:rsid w:val="00AC4694"/>
    <w:rsid w:val="00AC6362"/>
    <w:rsid w:val="00AD466B"/>
    <w:rsid w:val="00AD4E52"/>
    <w:rsid w:val="00AD683F"/>
    <w:rsid w:val="00AE19D5"/>
    <w:rsid w:val="00AE4909"/>
    <w:rsid w:val="00AF1F25"/>
    <w:rsid w:val="00AF39BD"/>
    <w:rsid w:val="00B066F3"/>
    <w:rsid w:val="00B10614"/>
    <w:rsid w:val="00B172BC"/>
    <w:rsid w:val="00B4767A"/>
    <w:rsid w:val="00B51DAD"/>
    <w:rsid w:val="00B5775F"/>
    <w:rsid w:val="00B62ABD"/>
    <w:rsid w:val="00B7109D"/>
    <w:rsid w:val="00B74024"/>
    <w:rsid w:val="00B76AD6"/>
    <w:rsid w:val="00B9556A"/>
    <w:rsid w:val="00BA0BAE"/>
    <w:rsid w:val="00BA2BC8"/>
    <w:rsid w:val="00BA703C"/>
    <w:rsid w:val="00BB3612"/>
    <w:rsid w:val="00BB6C46"/>
    <w:rsid w:val="00BC1E32"/>
    <w:rsid w:val="00BC69DF"/>
    <w:rsid w:val="00BE086A"/>
    <w:rsid w:val="00BE375C"/>
    <w:rsid w:val="00BF329C"/>
    <w:rsid w:val="00BF3D97"/>
    <w:rsid w:val="00BF5E86"/>
    <w:rsid w:val="00BF7B91"/>
    <w:rsid w:val="00C043AD"/>
    <w:rsid w:val="00C06900"/>
    <w:rsid w:val="00C115E4"/>
    <w:rsid w:val="00C129C8"/>
    <w:rsid w:val="00C139BA"/>
    <w:rsid w:val="00C168FB"/>
    <w:rsid w:val="00C26237"/>
    <w:rsid w:val="00C43579"/>
    <w:rsid w:val="00C50D35"/>
    <w:rsid w:val="00C51A53"/>
    <w:rsid w:val="00C5586E"/>
    <w:rsid w:val="00C604E6"/>
    <w:rsid w:val="00CB4557"/>
    <w:rsid w:val="00CB5419"/>
    <w:rsid w:val="00CC33C3"/>
    <w:rsid w:val="00CC4715"/>
    <w:rsid w:val="00CD02BB"/>
    <w:rsid w:val="00CD24EE"/>
    <w:rsid w:val="00CE052C"/>
    <w:rsid w:val="00CE3D58"/>
    <w:rsid w:val="00CF50F4"/>
    <w:rsid w:val="00CF57FB"/>
    <w:rsid w:val="00CF7478"/>
    <w:rsid w:val="00D10C42"/>
    <w:rsid w:val="00D120D3"/>
    <w:rsid w:val="00D12547"/>
    <w:rsid w:val="00D16A98"/>
    <w:rsid w:val="00D1799F"/>
    <w:rsid w:val="00D26EDE"/>
    <w:rsid w:val="00D31049"/>
    <w:rsid w:val="00D37E9A"/>
    <w:rsid w:val="00D56783"/>
    <w:rsid w:val="00D56961"/>
    <w:rsid w:val="00D71113"/>
    <w:rsid w:val="00D75709"/>
    <w:rsid w:val="00D839B6"/>
    <w:rsid w:val="00D90608"/>
    <w:rsid w:val="00D9244F"/>
    <w:rsid w:val="00DB218D"/>
    <w:rsid w:val="00DB6A80"/>
    <w:rsid w:val="00DC0A69"/>
    <w:rsid w:val="00DD37AC"/>
    <w:rsid w:val="00DE405B"/>
    <w:rsid w:val="00DE7DFF"/>
    <w:rsid w:val="00DF4B1C"/>
    <w:rsid w:val="00E1094C"/>
    <w:rsid w:val="00E13A09"/>
    <w:rsid w:val="00E14FD9"/>
    <w:rsid w:val="00E170B7"/>
    <w:rsid w:val="00E2011C"/>
    <w:rsid w:val="00E22543"/>
    <w:rsid w:val="00E34CD1"/>
    <w:rsid w:val="00E4263A"/>
    <w:rsid w:val="00E67107"/>
    <w:rsid w:val="00E77098"/>
    <w:rsid w:val="00E84131"/>
    <w:rsid w:val="00E9295C"/>
    <w:rsid w:val="00E96818"/>
    <w:rsid w:val="00EA273F"/>
    <w:rsid w:val="00EB2D88"/>
    <w:rsid w:val="00EB5FAE"/>
    <w:rsid w:val="00EC1A63"/>
    <w:rsid w:val="00EC35F3"/>
    <w:rsid w:val="00EC4923"/>
    <w:rsid w:val="00EC53A3"/>
    <w:rsid w:val="00ED3417"/>
    <w:rsid w:val="00ED788C"/>
    <w:rsid w:val="00EE2E06"/>
    <w:rsid w:val="00EE5724"/>
    <w:rsid w:val="00F02B6C"/>
    <w:rsid w:val="00F02FAC"/>
    <w:rsid w:val="00F10854"/>
    <w:rsid w:val="00F14F6E"/>
    <w:rsid w:val="00F15647"/>
    <w:rsid w:val="00F206BA"/>
    <w:rsid w:val="00F21B4E"/>
    <w:rsid w:val="00F27422"/>
    <w:rsid w:val="00F27C5F"/>
    <w:rsid w:val="00F333B4"/>
    <w:rsid w:val="00F377C6"/>
    <w:rsid w:val="00F43638"/>
    <w:rsid w:val="00F5310F"/>
    <w:rsid w:val="00F549B4"/>
    <w:rsid w:val="00F61F7A"/>
    <w:rsid w:val="00F705F8"/>
    <w:rsid w:val="00F77BE0"/>
    <w:rsid w:val="00F82882"/>
    <w:rsid w:val="00F876D7"/>
    <w:rsid w:val="00F91027"/>
    <w:rsid w:val="00F937EE"/>
    <w:rsid w:val="00F96104"/>
    <w:rsid w:val="00FA325F"/>
    <w:rsid w:val="00FA36F4"/>
    <w:rsid w:val="00FA39D9"/>
    <w:rsid w:val="00FA40A7"/>
    <w:rsid w:val="00FA4301"/>
    <w:rsid w:val="00FB42E6"/>
    <w:rsid w:val="00FB5DA9"/>
    <w:rsid w:val="00FB6EE1"/>
    <w:rsid w:val="00FB799A"/>
    <w:rsid w:val="00FD4832"/>
    <w:rsid w:val="00FE7F43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2209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2025-09-19T05:30:00Z</cp:lastPrinted>
  <dcterms:created xsi:type="dcterms:W3CDTF">2025-09-19T07:59:00Z</dcterms:created>
  <dcterms:modified xsi:type="dcterms:W3CDTF">2025-09-19T08:12:00Z</dcterms:modified>
</cp:coreProperties>
</file>